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7530" w14:textId="43B943E7" w:rsidR="005E0478" w:rsidRDefault="005E0478" w:rsidP="005E0478">
      <w:pPr>
        <w:rPr>
          <w:rtl/>
        </w:rPr>
      </w:pPr>
    </w:p>
    <w:p w14:paraId="28DC1817" w14:textId="77777777" w:rsidR="00611F6B" w:rsidRDefault="00611F6B" w:rsidP="005E0478">
      <w:pPr>
        <w:rPr>
          <w:rtl/>
        </w:rPr>
      </w:pPr>
    </w:p>
    <w:p w14:paraId="539E3D0E" w14:textId="77777777" w:rsidR="00611F6B" w:rsidRDefault="00611F6B" w:rsidP="005E0478">
      <w:pPr>
        <w:rPr>
          <w:rtl/>
        </w:rPr>
      </w:pPr>
    </w:p>
    <w:p w14:paraId="2472490A" w14:textId="77777777" w:rsidR="00611F6B" w:rsidRDefault="00611F6B" w:rsidP="005E0478">
      <w:pPr>
        <w:rPr>
          <w:rtl/>
        </w:rPr>
      </w:pPr>
    </w:p>
    <w:p w14:paraId="027F786A" w14:textId="77777777" w:rsidR="00611F6B" w:rsidRDefault="00611F6B" w:rsidP="005E0478">
      <w:pPr>
        <w:rPr>
          <w:rtl/>
        </w:rPr>
      </w:pPr>
    </w:p>
    <w:p w14:paraId="0873EB76" w14:textId="65E2E34E" w:rsidR="00611F6B" w:rsidRPr="005E0478" w:rsidRDefault="00611F6B" w:rsidP="005E0478"/>
    <w:p w14:paraId="3A46B845" w14:textId="3BAA271D" w:rsidR="00F83EBC" w:rsidRDefault="00F83EBC">
      <w:pPr>
        <w:rPr>
          <w:rtl/>
        </w:rPr>
      </w:pPr>
    </w:p>
    <w:p w14:paraId="6B6AF35A" w14:textId="77777777" w:rsidR="00184358" w:rsidRDefault="00184358">
      <w:pPr>
        <w:rPr>
          <w:rtl/>
        </w:rPr>
      </w:pPr>
    </w:p>
    <w:p w14:paraId="201DF4B0" w14:textId="77777777" w:rsidR="00184358" w:rsidRDefault="00184358">
      <w:pPr>
        <w:rPr>
          <w:rtl/>
        </w:rPr>
      </w:pPr>
    </w:p>
    <w:p w14:paraId="3840C61A" w14:textId="77777777" w:rsidR="00184358" w:rsidRDefault="00184358">
      <w:pPr>
        <w:rPr>
          <w:rtl/>
        </w:rPr>
      </w:pPr>
    </w:p>
    <w:p w14:paraId="27FC95D5" w14:textId="77777777" w:rsidR="00184358" w:rsidRDefault="00184358">
      <w:pPr>
        <w:rPr>
          <w:rtl/>
        </w:rPr>
      </w:pPr>
    </w:p>
    <w:p w14:paraId="200CE3AC" w14:textId="77777777" w:rsidR="00184358" w:rsidRDefault="00184358">
      <w:pPr>
        <w:rPr>
          <w:rtl/>
        </w:rPr>
      </w:pPr>
    </w:p>
    <w:p w14:paraId="2987086A" w14:textId="77777777" w:rsidR="00184358" w:rsidRDefault="00184358">
      <w:pPr>
        <w:rPr>
          <w:rtl/>
        </w:rPr>
      </w:pPr>
    </w:p>
    <w:p w14:paraId="3C5A9690" w14:textId="77777777" w:rsidR="00184358" w:rsidRDefault="00184358">
      <w:pPr>
        <w:rPr>
          <w:rtl/>
        </w:rPr>
      </w:pPr>
    </w:p>
    <w:p w14:paraId="7A4ED3CC" w14:textId="77777777" w:rsidR="00184358" w:rsidRDefault="00184358">
      <w:pPr>
        <w:rPr>
          <w:rtl/>
        </w:rPr>
      </w:pPr>
    </w:p>
    <w:p w14:paraId="3D202FDF" w14:textId="77777777" w:rsidR="00184358" w:rsidRDefault="00184358">
      <w:pPr>
        <w:rPr>
          <w:rtl/>
        </w:rPr>
      </w:pPr>
    </w:p>
    <w:p w14:paraId="003BCA82" w14:textId="51560A03" w:rsidR="00184358" w:rsidRPr="0068202A" w:rsidRDefault="00867C4A" w:rsidP="00562C87">
      <w:pPr>
        <w:jc w:val="center"/>
        <w:rPr>
          <w:b/>
          <w:bCs/>
          <w:color w:val="538135" w:themeColor="accent6" w:themeShade="BF"/>
          <w:sz w:val="40"/>
          <w:szCs w:val="40"/>
          <w:rtl/>
        </w:rPr>
      </w:pPr>
      <w:r>
        <w:rPr>
          <w:rFonts w:hint="cs"/>
          <w:b/>
          <w:bCs/>
          <w:color w:val="538135" w:themeColor="accent6" w:themeShade="BF"/>
          <w:sz w:val="40"/>
          <w:szCs w:val="40"/>
          <w:rtl/>
        </w:rPr>
        <w:t xml:space="preserve">سجل </w:t>
      </w:r>
      <w:r w:rsidR="00562C87">
        <w:rPr>
          <w:rFonts w:hint="cs"/>
          <w:b/>
          <w:bCs/>
          <w:color w:val="538135" w:themeColor="accent6" w:themeShade="BF"/>
          <w:sz w:val="40"/>
          <w:szCs w:val="40"/>
          <w:rtl/>
        </w:rPr>
        <w:t xml:space="preserve">متابعة تنفيذ قرارات مجلس الإدارة </w:t>
      </w:r>
      <w:r w:rsidR="00184358" w:rsidRPr="0068202A">
        <w:rPr>
          <w:rFonts w:hint="cs"/>
          <w:b/>
          <w:bCs/>
          <w:color w:val="538135" w:themeColor="accent6" w:themeShade="BF"/>
          <w:sz w:val="40"/>
          <w:szCs w:val="40"/>
          <w:rtl/>
        </w:rPr>
        <w:t>2023 م</w:t>
      </w:r>
    </w:p>
    <w:p w14:paraId="616BEFB0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04D71925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4AEC4AA0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65F7C014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6C90A4F1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04149E0D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26000CCD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6AF7D12A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4020170B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2A20D24C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48306428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037F355E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422EFAAA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1F532958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5465E9C9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p w14:paraId="64C6B589" w14:textId="77777777" w:rsidR="00184358" w:rsidRDefault="00184358" w:rsidP="00184358">
      <w:pPr>
        <w:jc w:val="center"/>
        <w:rPr>
          <w:color w:val="538135" w:themeColor="accent6" w:themeShade="BF"/>
          <w:sz w:val="40"/>
          <w:szCs w:val="40"/>
          <w:rtl/>
        </w:rPr>
      </w:pPr>
    </w:p>
    <w:tbl>
      <w:tblPr>
        <w:tblStyle w:val="-3"/>
        <w:tblpPr w:leftFromText="180" w:rightFromText="180" w:vertAnchor="page" w:horzAnchor="margin" w:tblpXSpec="center" w:tblpY="2441"/>
        <w:bidiVisual/>
        <w:tblW w:w="13184" w:type="dxa"/>
        <w:tblLayout w:type="fixed"/>
        <w:tblLook w:val="04A0" w:firstRow="1" w:lastRow="0" w:firstColumn="1" w:lastColumn="0" w:noHBand="0" w:noVBand="1"/>
      </w:tblPr>
      <w:tblGrid>
        <w:gridCol w:w="1979"/>
        <w:gridCol w:w="1423"/>
        <w:gridCol w:w="5103"/>
        <w:gridCol w:w="993"/>
        <w:gridCol w:w="992"/>
        <w:gridCol w:w="1276"/>
        <w:gridCol w:w="1418"/>
      </w:tblGrid>
      <w:tr w:rsidR="00AB7C85" w:rsidRPr="00184358" w14:paraId="6EFFAD43" w14:textId="77777777" w:rsidTr="00AB7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  <w:hideMark/>
          </w:tcPr>
          <w:p w14:paraId="3CFA1910" w14:textId="77777777" w:rsidR="00AB7C85" w:rsidRPr="00AB7C85" w:rsidRDefault="00AB7C85" w:rsidP="00AB7C85">
            <w:pPr>
              <w:spacing w:after="160" w:line="259" w:lineRule="auto"/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color w:val="538135" w:themeColor="accent6" w:themeShade="BF"/>
                <w:sz w:val="24"/>
                <w:szCs w:val="24"/>
                <w:rtl/>
              </w:rPr>
              <w:t>رقم الاجتماع</w:t>
            </w:r>
          </w:p>
        </w:tc>
        <w:tc>
          <w:tcPr>
            <w:tcW w:w="1423" w:type="dxa"/>
            <w:vAlign w:val="center"/>
            <w:hideMark/>
          </w:tcPr>
          <w:p w14:paraId="61A04D3B" w14:textId="77777777" w:rsidR="00AB7C85" w:rsidRPr="00AB7C85" w:rsidRDefault="00AB7C85" w:rsidP="00AB7C8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color w:val="538135" w:themeColor="accent6" w:themeShade="BF"/>
                <w:sz w:val="24"/>
                <w:szCs w:val="24"/>
                <w:rtl/>
              </w:rPr>
              <w:t>تاريخه</w:t>
            </w:r>
          </w:p>
        </w:tc>
        <w:tc>
          <w:tcPr>
            <w:tcW w:w="5103" w:type="dxa"/>
            <w:vAlign w:val="center"/>
            <w:hideMark/>
          </w:tcPr>
          <w:p w14:paraId="5DBFC924" w14:textId="77777777" w:rsidR="00AB7C85" w:rsidRPr="00AB7C85" w:rsidRDefault="00AB7C85" w:rsidP="00AB7C8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color w:val="538135" w:themeColor="accent6" w:themeShade="BF"/>
                <w:sz w:val="24"/>
                <w:szCs w:val="24"/>
                <w:rtl/>
              </w:rPr>
              <w:t>أهم القرارات إن وجدت</w:t>
            </w:r>
          </w:p>
        </w:tc>
        <w:tc>
          <w:tcPr>
            <w:tcW w:w="993" w:type="dxa"/>
            <w:vAlign w:val="center"/>
            <w:hideMark/>
          </w:tcPr>
          <w:p w14:paraId="21945BD2" w14:textId="77777777" w:rsidR="00AB7C85" w:rsidRPr="00AB7C85" w:rsidRDefault="00AB7C85" w:rsidP="00AB7C8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color w:val="538135" w:themeColor="accent6" w:themeShade="BF"/>
                <w:sz w:val="24"/>
                <w:szCs w:val="24"/>
                <w:rtl/>
              </w:rPr>
              <w:t>تم تنفيذها (نعم/لا)</w:t>
            </w:r>
          </w:p>
        </w:tc>
        <w:tc>
          <w:tcPr>
            <w:tcW w:w="992" w:type="dxa"/>
            <w:vAlign w:val="center"/>
            <w:hideMark/>
          </w:tcPr>
          <w:p w14:paraId="539356CA" w14:textId="77777777" w:rsidR="00AB7C85" w:rsidRPr="00AB7C85" w:rsidRDefault="00AB7C85" w:rsidP="00AB7C8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color w:val="538135" w:themeColor="accent6" w:themeShade="BF"/>
                <w:sz w:val="24"/>
                <w:szCs w:val="24"/>
                <w:rtl/>
              </w:rPr>
              <w:t>سبب عدم التنفيذ</w:t>
            </w:r>
          </w:p>
        </w:tc>
        <w:tc>
          <w:tcPr>
            <w:tcW w:w="1276" w:type="dxa"/>
            <w:vAlign w:val="center"/>
            <w:hideMark/>
          </w:tcPr>
          <w:p w14:paraId="56755282" w14:textId="77777777" w:rsidR="00AB7C85" w:rsidRPr="00AB7C85" w:rsidRDefault="00AB7C85" w:rsidP="00AB7C8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 xml:space="preserve">الإدارة </w:t>
            </w:r>
            <w:proofErr w:type="spellStart"/>
            <w:r w:rsidRPr="00AB7C85"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>المسؤوله</w:t>
            </w:r>
            <w:proofErr w:type="spellEnd"/>
            <w:r w:rsidRPr="00AB7C85"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DEB17DF" w14:textId="77777777" w:rsidR="00AB7C85" w:rsidRPr="00AB7C85" w:rsidRDefault="00AB7C85" w:rsidP="00AB7C8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color w:val="538135" w:themeColor="accent6" w:themeShade="BF"/>
                <w:sz w:val="24"/>
                <w:szCs w:val="24"/>
                <w:rtl/>
              </w:rPr>
              <w:t>قائمة الحضور</w:t>
            </w:r>
          </w:p>
        </w:tc>
      </w:tr>
      <w:tr w:rsidR="00AB7C85" w:rsidRPr="00184358" w14:paraId="4D344D5F" w14:textId="77777777" w:rsidTr="00AB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vAlign w:val="center"/>
          </w:tcPr>
          <w:p w14:paraId="61A6C8DE" w14:textId="77777777" w:rsidR="00AB7C85" w:rsidRPr="00AB7C85" w:rsidRDefault="00AB7C85" w:rsidP="00AB7C85">
            <w:pPr>
              <w:spacing w:after="160" w:line="259" w:lineRule="auto"/>
              <w:jc w:val="center"/>
              <w:rPr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rFonts w:hint="cs"/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  <w:t xml:space="preserve">محضر (1) </w:t>
            </w:r>
          </w:p>
        </w:tc>
        <w:tc>
          <w:tcPr>
            <w:tcW w:w="1423" w:type="dxa"/>
            <w:noWrap/>
            <w:vAlign w:val="center"/>
          </w:tcPr>
          <w:p w14:paraId="5674CB48" w14:textId="77777777" w:rsidR="00AB7C85" w:rsidRPr="00AB7C85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rtl/>
              </w:rPr>
            </w:pPr>
            <w:r>
              <w:rPr>
                <w:rFonts w:hint="cs"/>
                <w:color w:val="538135" w:themeColor="accent6" w:themeShade="BF"/>
                <w:rtl/>
              </w:rPr>
              <w:t xml:space="preserve">31/3/2023م </w:t>
            </w:r>
          </w:p>
        </w:tc>
        <w:tc>
          <w:tcPr>
            <w:tcW w:w="5103" w:type="dxa"/>
            <w:vAlign w:val="center"/>
          </w:tcPr>
          <w:p w14:paraId="59A772CE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- تم الموافقة والمناقشة اعتماد البرامج ورفعها</w:t>
            </w:r>
          </w:p>
          <w:p w14:paraId="07EC2706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تم الموافقة والمناقشة اعتماد السياسات واللوائح </w:t>
            </w: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التالية :</w:t>
            </w:r>
            <w:proofErr w:type="gramEnd"/>
          </w:p>
          <w:p w14:paraId="09A1D106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( سياسة تعارض المصالح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جمع التبرعات 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البلاغات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خصوصية البيانات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صرف المساعدات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إدارة التطوع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إجراءات الإبلاغ عن المعاملات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المشتبة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بعمليات غسيل الأموال  وتمويل الإرهاب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الاحتفاظ بالوثائق واتلافها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لائحة الموارد البشرية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لائحة المشتريات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الاستثمار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التعامل مع المقبوضات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الية الرقابة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تنظيم العلاقة مع المستفيدين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صرف المساعدات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قواعد السلوك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مصفوفة الصلاحيات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الصرف للبرامج والأنشطة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الائحة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المالية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الوقاية من عمليات غسيل الأموال وتمويل الإرهاب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لائحة تنظيم عمل المدير التنفيذي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نظام الرقابة الداخلي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دليل إجراءات الإبلاغ في حال الاشتباه في عمليات غسيل الأموال وتمويل الإرهاب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دليل ومؤشرات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الاشتباة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في عمليات غسيل الأموال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الية التحقق من استحقاق المستفيد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الية قبول أعضاء الجمعية العمومية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دليل السياسات والإجراءات المالية والمحاسبية )</w:t>
            </w:r>
          </w:p>
          <w:p w14:paraId="1FDC7D5E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الموافقه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والمناقشة انشاء موقع الالكتروني وبحث عن عرض سعر</w:t>
            </w:r>
          </w:p>
          <w:p w14:paraId="68C23CBD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الموافقة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والمراجعه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اعتماد لجنة التدقيق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المراجعه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والرقابة الداخلية </w:t>
            </w: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للجمعية :</w:t>
            </w:r>
            <w:proofErr w:type="gramEnd"/>
          </w:p>
          <w:p w14:paraId="7EA10456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1- محمد</w:t>
            </w:r>
            <w:proofErr w:type="gram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عويجان الرويلي    رئيس اللجنة</w:t>
            </w:r>
          </w:p>
          <w:p w14:paraId="023043BE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2-  </w:t>
            </w:r>
            <w:proofErr w:type="spellStart"/>
            <w:proofErr w:type="gram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رضيوي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ضميري عقيل الرويلي   نائب الرئيس</w:t>
            </w:r>
          </w:p>
          <w:p w14:paraId="10A3841A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3-  </w:t>
            </w:r>
            <w:proofErr w:type="gram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احمد عشيبان الرويلي    عضو</w:t>
            </w:r>
          </w:p>
          <w:p w14:paraId="6C0F9623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-  تم مراجعة الربع الأول لسنة 2023 م وعرضه على أعضاء المجلس</w:t>
            </w:r>
          </w:p>
          <w:p w14:paraId="2CFFB281" w14:textId="77777777" w:rsidR="00AB7C85" w:rsidRPr="00051374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الموافقة بتكليف المراجع الداخلي للجمعية من أعضاء الجمعية العمومية الأستاذ / نايف محسن </w:t>
            </w:r>
            <w:proofErr w:type="spellStart"/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الطرفاوي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.</w:t>
            </w:r>
            <w:proofErr w:type="gramEnd"/>
          </w:p>
          <w:p w14:paraId="686FC704" w14:textId="77777777" w:rsidR="00AB7C85" w:rsidRDefault="00AB7C85" w:rsidP="00AB7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الموافقة والبدا في تفعيل الشركات </w:t>
            </w: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المجتمعية .</w:t>
            </w:r>
            <w:proofErr w:type="gramEnd"/>
          </w:p>
          <w:p w14:paraId="2332E196" w14:textId="77777777" w:rsidR="00AB7C85" w:rsidRPr="00184358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993" w:type="dxa"/>
            <w:noWrap/>
            <w:vAlign w:val="center"/>
          </w:tcPr>
          <w:p w14:paraId="7204F801" w14:textId="77777777" w:rsidR="00AB7C85" w:rsidRPr="00AB7C85" w:rsidRDefault="00AB7C85" w:rsidP="00AB7C85">
            <w:pPr>
              <w:pStyle w:val="a5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992" w:type="dxa"/>
            <w:noWrap/>
            <w:vAlign w:val="center"/>
          </w:tcPr>
          <w:p w14:paraId="43AB2743" w14:textId="77777777" w:rsidR="00AB7C85" w:rsidRPr="00184358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69F2162D" w14:textId="77777777" w:rsidR="00AB7C85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rtl/>
              </w:rPr>
            </w:pPr>
            <w:r w:rsidRPr="00AB7C85">
              <w:rPr>
                <w:rFonts w:hint="cs"/>
                <w:color w:val="538135" w:themeColor="accent6" w:themeShade="BF"/>
                <w:rtl/>
              </w:rPr>
              <w:t xml:space="preserve">الرئيس </w:t>
            </w:r>
          </w:p>
          <w:p w14:paraId="180E1A92" w14:textId="786C55D4" w:rsidR="00AB7C85" w:rsidRPr="00AB7C85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>
              <w:rPr>
                <w:rFonts w:hint="cs"/>
                <w:color w:val="538135" w:themeColor="accent6" w:themeShade="BF"/>
                <w:rtl/>
              </w:rPr>
              <w:t>المشرف المالي</w:t>
            </w:r>
          </w:p>
        </w:tc>
        <w:tc>
          <w:tcPr>
            <w:tcW w:w="1418" w:type="dxa"/>
            <w:vAlign w:val="center"/>
          </w:tcPr>
          <w:p w14:paraId="701E15B9" w14:textId="77777777" w:rsidR="00AB7C85" w:rsidRPr="00184358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</w:tr>
      <w:tr w:rsidR="00AB7C85" w:rsidRPr="00184358" w14:paraId="09ACB490" w14:textId="77777777" w:rsidTr="00AB7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vAlign w:val="center"/>
          </w:tcPr>
          <w:p w14:paraId="6A891664" w14:textId="77777777" w:rsidR="00AB7C85" w:rsidRPr="00AB7C85" w:rsidRDefault="00AB7C85" w:rsidP="00AB7C85">
            <w:pPr>
              <w:spacing w:after="160" w:line="259" w:lineRule="auto"/>
              <w:jc w:val="center"/>
              <w:rPr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rFonts w:hint="cs"/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  <w:t>محضر (2)</w:t>
            </w:r>
          </w:p>
        </w:tc>
        <w:tc>
          <w:tcPr>
            <w:tcW w:w="1423" w:type="dxa"/>
            <w:noWrap/>
            <w:vAlign w:val="center"/>
          </w:tcPr>
          <w:p w14:paraId="282CF536" w14:textId="77777777" w:rsidR="00AB7C85" w:rsidRPr="00AB7C85" w:rsidRDefault="00AB7C85" w:rsidP="00AB7C85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rtl/>
              </w:rPr>
            </w:pPr>
            <w:r w:rsidRPr="00AB7C85">
              <w:rPr>
                <w:rFonts w:hint="cs"/>
                <w:color w:val="538135" w:themeColor="accent6" w:themeShade="BF"/>
                <w:rtl/>
              </w:rPr>
              <w:t>20/6/2023م</w:t>
            </w:r>
          </w:p>
        </w:tc>
        <w:tc>
          <w:tcPr>
            <w:tcW w:w="5103" w:type="dxa"/>
            <w:vAlign w:val="center"/>
          </w:tcPr>
          <w:p w14:paraId="41D4412B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مراجعة الربع الثاني وعرض التقارير </w:t>
            </w:r>
            <w:proofErr w:type="spell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لاعضاء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المجلس .</w:t>
            </w:r>
            <w:proofErr w:type="gramEnd"/>
          </w:p>
          <w:p w14:paraId="06D4DA3A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المناقشة والموافقة اعتماد الهيكل التنظيمي للجمعية والهيكل المالي </w:t>
            </w:r>
            <w:proofErr w:type="spell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للوظايف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المالية .</w:t>
            </w:r>
            <w:proofErr w:type="gram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</w:p>
          <w:p w14:paraId="2EC4A11D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تم الاطلاع على نتائج قياس رضاء أصحاب العلاقات بتكثيف الجهود وتذييل الصعوبات امام المستفيدين وتنفيذ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متطلباتهم .</w:t>
            </w:r>
            <w:proofErr w:type="gram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</w:p>
          <w:p w14:paraId="4865984C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تفويض الأستاذ / منيف محمد غالي الرويلي   يحمل رقم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هوية :</w:t>
            </w:r>
            <w:proofErr w:type="gram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1077870861 على فتح حساب بالمركز الوطني ورفع المستندات والوثائق الخاصة بالجمعية والعمل بما هوا لازم . </w:t>
            </w:r>
          </w:p>
          <w:p w14:paraId="5FC7EE42" w14:textId="5AA53464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تم الموافقة والاطلاع على تقرير المخاطر التي تتعرض له الجمعية وإقرار خطة معالجة المقترحة لكل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خطر .</w:t>
            </w:r>
            <w:proofErr w:type="gram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  <w:noWrap/>
            <w:vAlign w:val="center"/>
          </w:tcPr>
          <w:p w14:paraId="140C4B6C" w14:textId="77777777" w:rsidR="00AB7C85" w:rsidRPr="00AB7C85" w:rsidRDefault="00AB7C85" w:rsidP="00AB7C85">
            <w:pPr>
              <w:pStyle w:val="a5"/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992" w:type="dxa"/>
            <w:noWrap/>
            <w:vAlign w:val="center"/>
          </w:tcPr>
          <w:p w14:paraId="36B621DC" w14:textId="2CEC45F8" w:rsidR="00AB7C85" w:rsidRPr="00184358" w:rsidRDefault="00AB7C85" w:rsidP="00AB7C85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552AD823" w14:textId="77777777" w:rsidR="00AB7C85" w:rsidRPr="00AB7C85" w:rsidRDefault="00AB7C85" w:rsidP="00AB7C85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18"/>
                <w:szCs w:val="18"/>
                <w:rtl/>
              </w:rPr>
            </w:pPr>
            <w:r w:rsidRPr="00AB7C85">
              <w:rPr>
                <w:rFonts w:hint="cs"/>
                <w:color w:val="538135" w:themeColor="accent6" w:themeShade="BF"/>
                <w:sz w:val="18"/>
                <w:szCs w:val="18"/>
                <w:rtl/>
              </w:rPr>
              <w:t xml:space="preserve">الرئيس </w:t>
            </w:r>
          </w:p>
          <w:p w14:paraId="043DD489" w14:textId="1F6B174A" w:rsidR="00AB7C85" w:rsidRPr="00184358" w:rsidRDefault="00AB7C85" w:rsidP="00AB7C85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 w:rsidRPr="00AB7C85">
              <w:rPr>
                <w:rFonts w:hint="cs"/>
                <w:color w:val="538135" w:themeColor="accent6" w:themeShade="BF"/>
                <w:sz w:val="18"/>
                <w:szCs w:val="18"/>
                <w:rtl/>
              </w:rPr>
              <w:t>المشرف المالي</w:t>
            </w:r>
          </w:p>
        </w:tc>
        <w:tc>
          <w:tcPr>
            <w:tcW w:w="1418" w:type="dxa"/>
            <w:vAlign w:val="center"/>
          </w:tcPr>
          <w:p w14:paraId="530F368E" w14:textId="77777777" w:rsidR="00AB7C85" w:rsidRPr="00184358" w:rsidRDefault="00AB7C85" w:rsidP="00AB7C85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</w:tr>
      <w:tr w:rsidR="00AB7C85" w:rsidRPr="00184358" w14:paraId="5E579CAF" w14:textId="77777777" w:rsidTr="00AB7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vAlign w:val="center"/>
          </w:tcPr>
          <w:p w14:paraId="4197BD06" w14:textId="77777777" w:rsidR="00AB7C85" w:rsidRPr="00AB7C85" w:rsidRDefault="00AB7C85" w:rsidP="00AB7C85">
            <w:pPr>
              <w:spacing w:after="160" w:line="259" w:lineRule="auto"/>
              <w:jc w:val="center"/>
              <w:rPr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rFonts w:hint="cs"/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  <w:t xml:space="preserve">محضر(3) </w:t>
            </w:r>
          </w:p>
        </w:tc>
        <w:tc>
          <w:tcPr>
            <w:tcW w:w="1423" w:type="dxa"/>
            <w:noWrap/>
            <w:vAlign w:val="center"/>
          </w:tcPr>
          <w:p w14:paraId="753B584F" w14:textId="77777777" w:rsidR="00AB7C85" w:rsidRPr="00AB7C85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rtl/>
              </w:rPr>
            </w:pPr>
            <w:r w:rsidRPr="00AB7C85">
              <w:rPr>
                <w:rFonts w:hint="cs"/>
                <w:color w:val="538135" w:themeColor="accent6" w:themeShade="BF"/>
                <w:rtl/>
              </w:rPr>
              <w:t>30/9/2023م</w:t>
            </w:r>
          </w:p>
        </w:tc>
        <w:tc>
          <w:tcPr>
            <w:tcW w:w="5103" w:type="dxa"/>
            <w:vAlign w:val="center"/>
          </w:tcPr>
          <w:p w14:paraId="1F93DED4" w14:textId="77777777" w:rsidR="00AB7C85" w:rsidRPr="00AB7C85" w:rsidRDefault="00AB7C85" w:rsidP="00AB7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مراجعة الربع الثالث </w:t>
            </w:r>
            <w:proofErr w:type="spell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للارباع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وعرض التقرير على أعضاء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المجلس .</w:t>
            </w:r>
            <w:proofErr w:type="gramEnd"/>
          </w:p>
          <w:p w14:paraId="06D81E0C" w14:textId="77777777" w:rsidR="00AB7C85" w:rsidRPr="00AB7C85" w:rsidRDefault="00AB7C85" w:rsidP="00AB7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تم المناقشة البحث عن جهات داعمة لنظر لوضع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الجمعية .</w:t>
            </w:r>
            <w:proofErr w:type="gramEnd"/>
          </w:p>
          <w:p w14:paraId="2C055A39" w14:textId="77777777" w:rsidR="00AB7C85" w:rsidRPr="00AB7C85" w:rsidRDefault="00AB7C85" w:rsidP="00AB7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والمشاركة الاطلاع على المبادرات التطوعية والمشاركة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بها .</w:t>
            </w:r>
            <w:proofErr w:type="gramEnd"/>
            <w:r w:rsidRPr="00AB7C85">
              <w:rPr>
                <w:rFonts w:ascii="Calibri" w:eastAsia="Calibri" w:hAnsi="Calibri" w:cs="Arial"/>
                <w:sz w:val="18"/>
                <w:szCs w:val="18"/>
                <w:rtl/>
              </w:rPr>
              <w:br/>
            </w: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-  تم الموافقة لائحة والية التحقق من وصول التبرع من المتبرع الى المستفيد النهائي .</w:t>
            </w:r>
          </w:p>
          <w:p w14:paraId="64630875" w14:textId="77777777" w:rsidR="00AB7C85" w:rsidRPr="00AB7C85" w:rsidRDefault="00AB7C85" w:rsidP="00AB7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 تم الموافقة على سياسة </w:t>
            </w:r>
            <w:proofErr w:type="spell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توجية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مبلغ التبرع الى مشروع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اخر .</w:t>
            </w:r>
            <w:proofErr w:type="gram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</w:p>
          <w:p w14:paraId="00B7B355" w14:textId="17F2DA16" w:rsidR="00AB7C85" w:rsidRPr="00AB7C85" w:rsidRDefault="00AB7C85" w:rsidP="00AB7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المناقشة والمشاركة في ورشة عمل لبرنامج توعوي عن مكافحة غسيل الأموال وتمويل الإرهاب </w:t>
            </w:r>
            <w:proofErr w:type="spellStart"/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للاعضاء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.</w:t>
            </w:r>
            <w:proofErr w:type="gramEnd"/>
          </w:p>
        </w:tc>
        <w:tc>
          <w:tcPr>
            <w:tcW w:w="993" w:type="dxa"/>
            <w:noWrap/>
            <w:vAlign w:val="center"/>
          </w:tcPr>
          <w:p w14:paraId="22677542" w14:textId="77777777" w:rsidR="00AB7C85" w:rsidRPr="00AB7C85" w:rsidRDefault="00AB7C85" w:rsidP="00AB7C85">
            <w:pPr>
              <w:pStyle w:val="a5"/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992" w:type="dxa"/>
            <w:noWrap/>
            <w:vAlign w:val="center"/>
          </w:tcPr>
          <w:p w14:paraId="760A335A" w14:textId="7F44F562" w:rsidR="00AB7C85" w:rsidRPr="00184358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07581FF8" w14:textId="77777777" w:rsidR="00AB7C85" w:rsidRPr="00AB7C85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18"/>
                <w:szCs w:val="18"/>
                <w:rtl/>
              </w:rPr>
            </w:pPr>
            <w:r w:rsidRPr="00AB7C85">
              <w:rPr>
                <w:rFonts w:hint="cs"/>
                <w:color w:val="538135" w:themeColor="accent6" w:themeShade="BF"/>
                <w:sz w:val="18"/>
                <w:szCs w:val="18"/>
                <w:rtl/>
              </w:rPr>
              <w:t xml:space="preserve">الرئيس </w:t>
            </w:r>
          </w:p>
          <w:p w14:paraId="0060E8E4" w14:textId="5ACF2331" w:rsidR="00AB7C85" w:rsidRPr="00184358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</w:rPr>
            </w:pPr>
            <w:r w:rsidRPr="00AB7C85">
              <w:rPr>
                <w:rFonts w:hint="cs"/>
                <w:color w:val="538135" w:themeColor="accent6" w:themeShade="BF"/>
                <w:sz w:val="18"/>
                <w:szCs w:val="18"/>
                <w:rtl/>
              </w:rPr>
              <w:t>المشرف المالي</w:t>
            </w:r>
          </w:p>
        </w:tc>
        <w:tc>
          <w:tcPr>
            <w:tcW w:w="1418" w:type="dxa"/>
            <w:vAlign w:val="center"/>
          </w:tcPr>
          <w:p w14:paraId="20D31EF7" w14:textId="77777777" w:rsidR="00AB7C85" w:rsidRPr="00184358" w:rsidRDefault="00AB7C85" w:rsidP="00AB7C8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</w:tr>
      <w:tr w:rsidR="00AB7C85" w:rsidRPr="00184358" w14:paraId="636DC368" w14:textId="77777777" w:rsidTr="00AB7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vAlign w:val="center"/>
          </w:tcPr>
          <w:p w14:paraId="6222BB37" w14:textId="77777777" w:rsidR="00AB7C85" w:rsidRPr="00AB7C85" w:rsidRDefault="00AB7C85" w:rsidP="00AB7C85">
            <w:pPr>
              <w:jc w:val="center"/>
              <w:rPr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</w:pPr>
            <w:r w:rsidRPr="00AB7C85">
              <w:rPr>
                <w:rFonts w:hint="cs"/>
                <w:b w:val="0"/>
                <w:bCs w:val="0"/>
                <w:color w:val="538135" w:themeColor="accent6" w:themeShade="BF"/>
                <w:sz w:val="24"/>
                <w:szCs w:val="24"/>
                <w:rtl/>
              </w:rPr>
              <w:t>محضر (4)</w:t>
            </w:r>
          </w:p>
        </w:tc>
        <w:tc>
          <w:tcPr>
            <w:tcW w:w="1423" w:type="dxa"/>
            <w:noWrap/>
            <w:vAlign w:val="center"/>
          </w:tcPr>
          <w:p w14:paraId="69751E6B" w14:textId="77777777" w:rsidR="00AB7C85" w:rsidRPr="00AB7C85" w:rsidRDefault="00AB7C85" w:rsidP="00AB7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rtl/>
              </w:rPr>
            </w:pPr>
            <w:r w:rsidRPr="00AB7C85">
              <w:rPr>
                <w:rFonts w:hint="cs"/>
                <w:color w:val="538135" w:themeColor="accent6" w:themeShade="BF"/>
                <w:rtl/>
              </w:rPr>
              <w:t xml:space="preserve">31/12/2023م </w:t>
            </w:r>
          </w:p>
        </w:tc>
        <w:tc>
          <w:tcPr>
            <w:tcW w:w="5103" w:type="dxa"/>
            <w:vAlign w:val="center"/>
          </w:tcPr>
          <w:p w14:paraId="0D7F5403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مراجعة الربع الرابع للتقارير المالية لسنة 2023 م </w:t>
            </w:r>
          </w:p>
          <w:p w14:paraId="68C6C217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عرض تقارير البرامج والمبادرات التطوعية </w:t>
            </w:r>
          </w:p>
          <w:p w14:paraId="2C10E5BE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عرض الشراكة مع مركز أجيال الشمال للرعاية النهارية بطريف ممثلها الأستاذ / احمد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صالح  ومديرة</w:t>
            </w:r>
            <w:proofErr w:type="gram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المركزالاستاذة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/ ريم الرويلي . </w:t>
            </w:r>
            <w:r w:rsidRPr="00AB7C85">
              <w:rPr>
                <w:rFonts w:ascii="Calibri" w:eastAsia="Calibri" w:hAnsi="Calibri" w:cs="Arial"/>
                <w:sz w:val="18"/>
                <w:szCs w:val="18"/>
                <w:rtl/>
              </w:rPr>
              <w:br/>
            </w: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-  تم عرض الشراكة مع فريق مدارس التميز العلمي التطوعي ويمثلها قائد المدرسة الأستاذ / محمد جازم وتهدف الشراكة للتعاون بين الجهتين في عدة برامج تطوعية .</w:t>
            </w:r>
          </w:p>
          <w:p w14:paraId="1F4A6764" w14:textId="77777777" w:rsidR="00AB7C85" w:rsidRPr="00AB7C85" w:rsidRDefault="00AB7C85" w:rsidP="00AB7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تفويض الأستاذ / عبدالله بن سامي </w:t>
            </w:r>
            <w:proofErr w:type="spell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الهزيمي</w:t>
            </w:r>
            <w:proofErr w:type="spellEnd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رقم الهوية :1094083563 بإصدار سجل تجاري لجمعية التنمية الاهلية بمحافظة </w:t>
            </w:r>
            <w:proofErr w:type="gramStart"/>
            <w:r w:rsidRPr="00AB7C85">
              <w:rPr>
                <w:rFonts w:ascii="Calibri" w:eastAsia="Calibri" w:hAnsi="Calibri" w:cs="Arial" w:hint="cs"/>
                <w:sz w:val="18"/>
                <w:szCs w:val="18"/>
                <w:rtl/>
              </w:rPr>
              <w:t>طريف  .</w:t>
            </w:r>
            <w:proofErr w:type="gramEnd"/>
          </w:p>
          <w:p w14:paraId="4D1CEF39" w14:textId="77777777" w:rsidR="00AB7C85" w:rsidRPr="00184358" w:rsidRDefault="00AB7C85" w:rsidP="00AB7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993" w:type="dxa"/>
            <w:noWrap/>
            <w:vAlign w:val="center"/>
          </w:tcPr>
          <w:p w14:paraId="6A123D50" w14:textId="77777777" w:rsidR="00AB7C85" w:rsidRPr="00AB7C85" w:rsidRDefault="00AB7C85" w:rsidP="00AB7C85">
            <w:pPr>
              <w:pStyle w:val="a5"/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992" w:type="dxa"/>
            <w:noWrap/>
            <w:vAlign w:val="center"/>
          </w:tcPr>
          <w:p w14:paraId="58C71D92" w14:textId="282A660E" w:rsidR="00AB7C85" w:rsidRPr="00184358" w:rsidRDefault="00AB7C85" w:rsidP="00AB7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5785EE2F" w14:textId="7D99DDB5" w:rsidR="00AB7C85" w:rsidRPr="00AB7C85" w:rsidRDefault="00806534" w:rsidP="00AB7C85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18"/>
                <w:szCs w:val="18"/>
                <w:rtl/>
              </w:rPr>
            </w:pPr>
            <w:bookmarkStart w:id="0" w:name="_GoBack"/>
            <w:r>
              <w:rPr>
                <w:rFonts w:ascii="Calibri" w:eastAsia="Calibri" w:hAnsi="Calibri" w:cs="Arial" w:hint="cs"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3023FA90" wp14:editId="623F6885">
                  <wp:simplePos x="0" y="0"/>
                  <wp:positionH relativeFrom="column">
                    <wp:posOffset>-1104265</wp:posOffset>
                  </wp:positionH>
                  <wp:positionV relativeFrom="paragraph">
                    <wp:posOffset>-48260</wp:posOffset>
                  </wp:positionV>
                  <wp:extent cx="1821180" cy="180340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شعار جمعية طريف 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12923">
                            <a:off x="0" y="0"/>
                            <a:ext cx="182118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AB7C85" w:rsidRPr="00AB7C85">
              <w:rPr>
                <w:rFonts w:hint="cs"/>
                <w:color w:val="538135" w:themeColor="accent6" w:themeShade="BF"/>
                <w:sz w:val="18"/>
                <w:szCs w:val="18"/>
                <w:rtl/>
              </w:rPr>
              <w:t xml:space="preserve">الرئيس </w:t>
            </w:r>
          </w:p>
          <w:p w14:paraId="69C65F60" w14:textId="480F63AE" w:rsidR="00AB7C85" w:rsidRPr="00184358" w:rsidRDefault="00AB7C85" w:rsidP="00AB7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</w:rPr>
            </w:pPr>
            <w:r w:rsidRPr="00AB7C85">
              <w:rPr>
                <w:rFonts w:hint="cs"/>
                <w:color w:val="538135" w:themeColor="accent6" w:themeShade="BF"/>
                <w:sz w:val="18"/>
                <w:szCs w:val="18"/>
                <w:rtl/>
              </w:rPr>
              <w:t>المشرف المالي</w:t>
            </w:r>
          </w:p>
        </w:tc>
        <w:tc>
          <w:tcPr>
            <w:tcW w:w="1418" w:type="dxa"/>
            <w:vAlign w:val="center"/>
          </w:tcPr>
          <w:p w14:paraId="7A45D0F2" w14:textId="0DE5123F" w:rsidR="00AB7C85" w:rsidRPr="00184358" w:rsidRDefault="00AB7C85" w:rsidP="00AB7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</w:tr>
    </w:tbl>
    <w:p w14:paraId="34D88E95" w14:textId="77777777" w:rsidR="00D74F18" w:rsidRPr="00D74F18" w:rsidRDefault="00D74F18" w:rsidP="00D74F18">
      <w:pPr>
        <w:rPr>
          <w:sz w:val="40"/>
          <w:szCs w:val="40"/>
          <w:rtl/>
        </w:rPr>
      </w:pPr>
    </w:p>
    <w:sectPr w:rsidR="00D74F18" w:rsidRPr="00D74F18" w:rsidSect="0013651F">
      <w:headerReference w:type="default" r:id="rId8"/>
      <w:pgSz w:w="13536" w:h="16704" w:code="9"/>
      <w:pgMar w:top="0" w:right="720" w:bottom="0" w:left="72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6C883" w14:textId="77777777" w:rsidR="00337173" w:rsidRDefault="00337173" w:rsidP="00184358">
      <w:pPr>
        <w:spacing w:after="0" w:line="240" w:lineRule="auto"/>
      </w:pPr>
      <w:r>
        <w:separator/>
      </w:r>
    </w:p>
  </w:endnote>
  <w:endnote w:type="continuationSeparator" w:id="0">
    <w:p w14:paraId="04F7364D" w14:textId="77777777" w:rsidR="00337173" w:rsidRDefault="00337173" w:rsidP="0018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F56C2" w14:textId="77777777" w:rsidR="00337173" w:rsidRDefault="00337173" w:rsidP="00184358">
      <w:pPr>
        <w:spacing w:after="0" w:line="240" w:lineRule="auto"/>
      </w:pPr>
      <w:r>
        <w:separator/>
      </w:r>
    </w:p>
  </w:footnote>
  <w:footnote w:type="continuationSeparator" w:id="0">
    <w:p w14:paraId="3B58E947" w14:textId="77777777" w:rsidR="00337173" w:rsidRDefault="00337173" w:rsidP="0018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622FA" w14:textId="643C4E28" w:rsidR="00184358" w:rsidRDefault="00184358">
    <w:pPr>
      <w:pStyle w:val="a3"/>
    </w:pPr>
    <w:r w:rsidRPr="00184358">
      <w:rPr>
        <w:rFonts w:ascii="Calibri" w:eastAsia="Times New Roman" w:hAnsi="Calibri" w:cs="Arial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788F4D16" wp14:editId="363D5ECF">
          <wp:simplePos x="0" y="0"/>
          <wp:positionH relativeFrom="page">
            <wp:posOffset>-6350</wp:posOffset>
          </wp:positionH>
          <wp:positionV relativeFrom="paragraph">
            <wp:posOffset>0</wp:posOffset>
          </wp:positionV>
          <wp:extent cx="8591550" cy="10610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8591550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FD0D58"/>
    <w:multiLevelType w:val="hybridMultilevel"/>
    <w:tmpl w:val="56D47B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25A68"/>
    <w:multiLevelType w:val="hybridMultilevel"/>
    <w:tmpl w:val="EB0274D6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78"/>
    <w:rsid w:val="0009467B"/>
    <w:rsid w:val="000B7AFD"/>
    <w:rsid w:val="0013651F"/>
    <w:rsid w:val="00184358"/>
    <w:rsid w:val="002E58F6"/>
    <w:rsid w:val="00301FE3"/>
    <w:rsid w:val="00337173"/>
    <w:rsid w:val="003E34D5"/>
    <w:rsid w:val="004122ED"/>
    <w:rsid w:val="00562C87"/>
    <w:rsid w:val="005D5660"/>
    <w:rsid w:val="005E0478"/>
    <w:rsid w:val="00611F6B"/>
    <w:rsid w:val="0068202A"/>
    <w:rsid w:val="00806534"/>
    <w:rsid w:val="00867C4A"/>
    <w:rsid w:val="00AB7C85"/>
    <w:rsid w:val="00C00C35"/>
    <w:rsid w:val="00C059F9"/>
    <w:rsid w:val="00CB5B39"/>
    <w:rsid w:val="00D74F18"/>
    <w:rsid w:val="00F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4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4358"/>
  </w:style>
  <w:style w:type="paragraph" w:styleId="a4">
    <w:name w:val="footer"/>
    <w:basedOn w:val="a"/>
    <w:link w:val="Char0"/>
    <w:uiPriority w:val="99"/>
    <w:unhideWhenUsed/>
    <w:rsid w:val="00184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4358"/>
  </w:style>
  <w:style w:type="table" w:styleId="-3">
    <w:name w:val="Light Grid Accent 3"/>
    <w:basedOn w:val="a1"/>
    <w:uiPriority w:val="62"/>
    <w:semiHidden/>
    <w:unhideWhenUsed/>
    <w:rsid w:val="001843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a5">
    <w:name w:val="List Paragraph"/>
    <w:basedOn w:val="a"/>
    <w:uiPriority w:val="34"/>
    <w:qFormat/>
    <w:rsid w:val="00AB7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حساب Microsoft</cp:lastModifiedBy>
  <cp:revision>8</cp:revision>
  <dcterms:created xsi:type="dcterms:W3CDTF">2024-10-11T16:37:00Z</dcterms:created>
  <dcterms:modified xsi:type="dcterms:W3CDTF">2024-10-21T07:19:00Z</dcterms:modified>
</cp:coreProperties>
</file>